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716" w:rsidRDefault="00557F29">
      <w:pPr>
        <w:keepNext/>
        <w:keepLines/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outlineLvl w:val="0"/>
        <w:rPr>
          <w:rFonts w:ascii="华文中宋" w:eastAsia="华文中宋" w:hAnsi="华文中宋" w:cs="Times New Roman"/>
          <w:b/>
          <w:bCs/>
          <w:kern w:val="44"/>
          <w:sz w:val="44"/>
          <w:szCs w:val="44"/>
        </w:rPr>
      </w:pPr>
      <w:bookmarkStart w:id="0" w:name="_Toc35393809"/>
      <w:bookmarkStart w:id="1" w:name="_Toc28359022"/>
      <w:r>
        <w:rPr>
          <w:rFonts w:ascii="华文中宋" w:eastAsia="华文中宋" w:hAnsi="华文中宋" w:cs="Times New Roman" w:hint="eastAsia"/>
          <w:b/>
          <w:bCs/>
          <w:kern w:val="44"/>
          <w:sz w:val="44"/>
          <w:szCs w:val="44"/>
        </w:rPr>
        <w:t>中标结果公告</w:t>
      </w:r>
      <w:bookmarkEnd w:id="0"/>
      <w:bookmarkEnd w:id="1"/>
    </w:p>
    <w:p w:rsidR="000A4716" w:rsidRDefault="00557F29">
      <w:pPr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Times New Roman" w:hint="eastAsia"/>
          <w:sz w:val="28"/>
          <w:szCs w:val="28"/>
        </w:rPr>
        <w:t>一</w:t>
      </w:r>
      <w:r>
        <w:rPr>
          <w:rFonts w:ascii="黑体" w:eastAsia="黑体" w:hAnsi="黑体" w:cs="Times New Roman"/>
          <w:sz w:val="28"/>
          <w:szCs w:val="28"/>
        </w:rPr>
        <w:t>、</w:t>
      </w:r>
      <w:r>
        <w:rPr>
          <w:rFonts w:ascii="黑体" w:eastAsia="黑体" w:hAnsi="黑体" w:cs="Times New Roman" w:hint="eastAsia"/>
          <w:sz w:val="28"/>
          <w:szCs w:val="28"/>
        </w:rPr>
        <w:t>项目编号：</w:t>
      </w:r>
      <w:r>
        <w:rPr>
          <w:rFonts w:ascii="黑体" w:eastAsia="黑体" w:hAnsi="黑体" w:cs="Times New Roman" w:hint="eastAsia"/>
          <w:sz w:val="28"/>
          <w:szCs w:val="28"/>
        </w:rPr>
        <w:t xml:space="preserve">ZC20220105           </w:t>
      </w:r>
      <w:r>
        <w:rPr>
          <w:rFonts w:ascii="黑体" w:eastAsia="黑体" w:hAnsi="黑体" w:cs="Times New Roman" w:hint="eastAsia"/>
          <w:sz w:val="28"/>
          <w:szCs w:val="28"/>
        </w:rPr>
        <w:t>发包方式：公开招标</w:t>
      </w:r>
    </w:p>
    <w:p w:rsidR="000A4716" w:rsidRDefault="00557F29">
      <w:pPr>
        <w:rPr>
          <w:rFonts w:ascii="黑体" w:eastAsia="黑体" w:hAnsi="黑体" w:cs="Times New Roman"/>
          <w:sz w:val="28"/>
          <w:szCs w:val="28"/>
          <w:u w:val="single"/>
        </w:rPr>
      </w:pPr>
      <w:r>
        <w:rPr>
          <w:rFonts w:ascii="黑体" w:eastAsia="黑体" w:hAnsi="黑体" w:cs="Times New Roman" w:hint="eastAsia"/>
          <w:sz w:val="28"/>
          <w:szCs w:val="28"/>
        </w:rPr>
        <w:t>二</w:t>
      </w:r>
      <w:r>
        <w:rPr>
          <w:rFonts w:ascii="黑体" w:eastAsia="黑体" w:hAnsi="黑体" w:cs="Times New Roman"/>
          <w:sz w:val="28"/>
          <w:szCs w:val="28"/>
        </w:rPr>
        <w:t>、</w:t>
      </w:r>
      <w:r>
        <w:rPr>
          <w:rFonts w:ascii="黑体" w:eastAsia="黑体" w:hAnsi="黑体" w:cs="Times New Roman" w:hint="eastAsia"/>
          <w:sz w:val="28"/>
          <w:szCs w:val="28"/>
        </w:rPr>
        <w:t>项目名称：通州</w:t>
      </w:r>
      <w:r w:rsidR="00BF3F5D">
        <w:rPr>
          <w:rFonts w:ascii="黑体" w:eastAsia="黑体" w:hAnsi="黑体" w:cs="Times New Roman" w:hint="eastAsia"/>
          <w:sz w:val="28"/>
          <w:szCs w:val="28"/>
        </w:rPr>
        <w:t>区</w:t>
      </w:r>
      <w:r>
        <w:rPr>
          <w:rFonts w:ascii="黑体" w:eastAsia="黑体" w:hAnsi="黑体" w:cs="Times New Roman" w:hint="eastAsia"/>
          <w:sz w:val="28"/>
          <w:szCs w:val="28"/>
        </w:rPr>
        <w:t>残疾人综合服务中心多媒体情景互动系统采购项目</w:t>
      </w:r>
    </w:p>
    <w:p w:rsidR="000A4716" w:rsidRDefault="00557F29">
      <w:pPr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Times New Roman" w:hint="eastAsia"/>
          <w:sz w:val="28"/>
          <w:szCs w:val="28"/>
        </w:rPr>
        <w:t>三、</w:t>
      </w:r>
      <w:r>
        <w:rPr>
          <w:rFonts w:ascii="黑体" w:eastAsia="黑体" w:hAnsi="黑体" w:cs="Times New Roman" w:hint="eastAsia"/>
          <w:sz w:val="28"/>
          <w:szCs w:val="28"/>
        </w:rPr>
        <w:t>中标</w:t>
      </w:r>
      <w:r>
        <w:rPr>
          <w:rFonts w:ascii="黑体" w:eastAsia="黑体" w:hAnsi="黑体" w:cs="Times New Roman" w:hint="eastAsia"/>
          <w:sz w:val="28"/>
          <w:szCs w:val="28"/>
        </w:rPr>
        <w:t>信息</w:t>
      </w:r>
    </w:p>
    <w:p w:rsidR="000A4716" w:rsidRDefault="00557F29">
      <w:pPr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供应商名称：南京</w:t>
      </w:r>
      <w:r>
        <w:rPr>
          <w:rFonts w:ascii="仿宋" w:eastAsia="仿宋" w:hAnsi="仿宋" w:cs="Times New Roman" w:hint="eastAsia"/>
          <w:sz w:val="28"/>
          <w:szCs w:val="28"/>
        </w:rPr>
        <w:t>天行健医疗科技</w:t>
      </w:r>
      <w:r>
        <w:rPr>
          <w:rFonts w:ascii="仿宋" w:eastAsia="仿宋" w:hAnsi="仿宋" w:cs="Times New Roman" w:hint="eastAsia"/>
          <w:sz w:val="28"/>
          <w:szCs w:val="28"/>
        </w:rPr>
        <w:t>有限公司</w:t>
      </w:r>
    </w:p>
    <w:p w:rsidR="000A4716" w:rsidRDefault="00557F29">
      <w:pPr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供应商地址：南京市高淳区经济开发区双高路</w:t>
      </w:r>
      <w:r>
        <w:rPr>
          <w:rFonts w:ascii="仿宋" w:eastAsia="仿宋" w:hAnsi="仿宋" w:cs="Times New Roman" w:hint="eastAsia"/>
          <w:sz w:val="28"/>
          <w:szCs w:val="28"/>
        </w:rPr>
        <w:t>86</w:t>
      </w:r>
      <w:r>
        <w:rPr>
          <w:rFonts w:ascii="仿宋" w:eastAsia="仿宋" w:hAnsi="仿宋" w:cs="Times New Roman" w:hint="eastAsia"/>
          <w:sz w:val="28"/>
          <w:szCs w:val="28"/>
        </w:rPr>
        <w:t>号</w:t>
      </w:r>
      <w:r>
        <w:rPr>
          <w:rFonts w:ascii="仿宋" w:eastAsia="仿宋" w:hAnsi="仿宋" w:cs="Times New Roman" w:hint="eastAsia"/>
          <w:sz w:val="28"/>
          <w:szCs w:val="28"/>
        </w:rPr>
        <w:t>2</w:t>
      </w:r>
      <w:r>
        <w:rPr>
          <w:rFonts w:ascii="仿宋" w:eastAsia="仿宋" w:hAnsi="仿宋" w:cs="Times New Roman" w:hint="eastAsia"/>
          <w:sz w:val="28"/>
          <w:szCs w:val="28"/>
        </w:rPr>
        <w:t>号楼北一楼</w:t>
      </w:r>
      <w:r>
        <w:rPr>
          <w:rFonts w:ascii="仿宋" w:eastAsia="仿宋" w:hAnsi="仿宋" w:cs="Times New Roman" w:hint="eastAsia"/>
          <w:sz w:val="28"/>
          <w:szCs w:val="28"/>
        </w:rPr>
        <w:t>101</w:t>
      </w:r>
      <w:r>
        <w:rPr>
          <w:rFonts w:ascii="仿宋" w:eastAsia="仿宋" w:hAnsi="仿宋" w:cs="Times New Roman" w:hint="eastAsia"/>
          <w:sz w:val="28"/>
          <w:szCs w:val="28"/>
        </w:rPr>
        <w:t>室</w:t>
      </w:r>
    </w:p>
    <w:p w:rsidR="000A4716" w:rsidRDefault="00557F29">
      <w:pPr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中标</w:t>
      </w:r>
      <w:r>
        <w:rPr>
          <w:rFonts w:ascii="仿宋" w:eastAsia="仿宋" w:hAnsi="仿宋" w:cs="Times New Roman" w:hint="eastAsia"/>
          <w:sz w:val="28"/>
          <w:szCs w:val="28"/>
        </w:rPr>
        <w:t>金额：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>捌万元整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>（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>¥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>：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>80000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>元）</w:t>
      </w:r>
    </w:p>
    <w:p w:rsidR="000A4716" w:rsidRDefault="00557F29">
      <w:pPr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Times New Roman" w:hint="eastAsia"/>
          <w:sz w:val="28"/>
          <w:szCs w:val="28"/>
        </w:rPr>
        <w:t>四、主要标的信息</w:t>
      </w:r>
    </w:p>
    <w:tbl>
      <w:tblPr>
        <w:tblStyle w:val="a3"/>
        <w:tblW w:w="8188" w:type="dxa"/>
        <w:tblInd w:w="0" w:type="dxa"/>
        <w:tblLayout w:type="fixed"/>
        <w:tblLook w:val="04A0"/>
      </w:tblPr>
      <w:tblGrid>
        <w:gridCol w:w="8188"/>
      </w:tblGrid>
      <w:tr w:rsidR="000A4716">
        <w:tc>
          <w:tcPr>
            <w:tcW w:w="8188" w:type="dxa"/>
          </w:tcPr>
          <w:p w:rsidR="000A4716" w:rsidRDefault="00557F29">
            <w:pPr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货物</w:t>
            </w: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类</w:t>
            </w:r>
          </w:p>
        </w:tc>
      </w:tr>
      <w:tr w:rsidR="000A4716">
        <w:tc>
          <w:tcPr>
            <w:tcW w:w="8188" w:type="dxa"/>
          </w:tcPr>
          <w:p w:rsidR="000A4716" w:rsidRDefault="00557F29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名称：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  <w:u w:val="single"/>
              </w:rPr>
              <w:t>多媒体情景互动系统</w:t>
            </w:r>
          </w:p>
          <w:p w:rsidR="000A4716" w:rsidRDefault="00557F29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规格型号：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  <w:u w:val="single"/>
              </w:rPr>
              <w:t>乐捷康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  <w:u w:val="single"/>
              </w:rPr>
              <w:t>K5</w:t>
            </w:r>
          </w:p>
          <w:p w:rsidR="000A4716" w:rsidRDefault="00557F29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数量：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  <w:u w:val="single"/>
              </w:rPr>
              <w:t>1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  <w:u w:val="single"/>
              </w:rPr>
              <w:t>台</w:t>
            </w:r>
          </w:p>
          <w:p w:rsidR="000A4716" w:rsidRDefault="00557F29">
            <w:pPr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单价：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  <w:u w:val="single"/>
              </w:rPr>
              <w:t>80000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  <w:u w:val="single"/>
              </w:rPr>
              <w:t>元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  <w:u w:val="single"/>
              </w:rPr>
              <w:t>/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  <w:u w:val="single"/>
              </w:rPr>
              <w:t>台</w:t>
            </w:r>
          </w:p>
        </w:tc>
      </w:tr>
    </w:tbl>
    <w:p w:rsidR="000A4716" w:rsidRDefault="00557F29">
      <w:pPr>
        <w:rPr>
          <w:rFonts w:ascii="仿宋" w:eastAsia="仿宋" w:hAnsi="仿宋" w:cs="Times New Roman"/>
          <w:kern w:val="0"/>
          <w:sz w:val="28"/>
          <w:szCs w:val="28"/>
        </w:rPr>
      </w:pPr>
      <w:r>
        <w:rPr>
          <w:rFonts w:ascii="黑体" w:eastAsia="黑体" w:hAnsi="黑体" w:cs="Times New Roman" w:hint="eastAsia"/>
          <w:sz w:val="28"/>
          <w:szCs w:val="28"/>
        </w:rPr>
        <w:t>五、评审专家</w:t>
      </w:r>
      <w:bookmarkStart w:id="2" w:name="_GoBack"/>
      <w:bookmarkEnd w:id="2"/>
      <w:r>
        <w:rPr>
          <w:rFonts w:ascii="黑体" w:eastAsia="黑体" w:hAnsi="黑体" w:cs="Times New Roman" w:hint="eastAsia"/>
          <w:sz w:val="28"/>
          <w:szCs w:val="28"/>
        </w:rPr>
        <w:t>名单：</w:t>
      </w:r>
      <w:r>
        <w:rPr>
          <w:rFonts w:ascii="仿宋" w:eastAsia="仿宋" w:hAnsi="仿宋" w:cs="Times New Roman" w:hint="eastAsia"/>
          <w:kern w:val="0"/>
          <w:sz w:val="28"/>
          <w:szCs w:val="28"/>
        </w:rPr>
        <w:t>徐钢华、郭莉、季敏</w:t>
      </w:r>
    </w:p>
    <w:p w:rsidR="000A4716" w:rsidRDefault="00557F29">
      <w:pPr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Times New Roman" w:hint="eastAsia"/>
          <w:sz w:val="28"/>
          <w:szCs w:val="28"/>
        </w:rPr>
        <w:t>六、代理服务收费标准及金额：</w:t>
      </w:r>
      <w:r>
        <w:rPr>
          <w:rFonts w:ascii="黑体" w:eastAsia="黑体" w:hAnsi="黑体" w:cs="Times New Roman" w:hint="eastAsia"/>
          <w:sz w:val="28"/>
          <w:szCs w:val="28"/>
        </w:rPr>
        <w:t>1200</w:t>
      </w:r>
      <w:r>
        <w:rPr>
          <w:rFonts w:ascii="黑体" w:eastAsia="黑体" w:hAnsi="黑体" w:cs="Times New Roman" w:hint="eastAsia"/>
          <w:sz w:val="28"/>
          <w:szCs w:val="28"/>
        </w:rPr>
        <w:t>元</w:t>
      </w:r>
    </w:p>
    <w:p w:rsidR="000A4716" w:rsidRDefault="00557F29">
      <w:pPr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Times New Roman" w:hint="eastAsia"/>
          <w:sz w:val="28"/>
          <w:szCs w:val="28"/>
        </w:rPr>
        <w:t>七、公告期限</w:t>
      </w:r>
    </w:p>
    <w:p w:rsidR="000A4716" w:rsidRDefault="00557F29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自本公告发布之日起</w:t>
      </w:r>
      <w:r>
        <w:rPr>
          <w:rFonts w:ascii="仿宋" w:eastAsia="仿宋" w:hAnsi="仿宋" w:cs="宋体"/>
          <w:kern w:val="0"/>
          <w:sz w:val="28"/>
          <w:szCs w:val="28"/>
        </w:rPr>
        <w:t>1</w:t>
      </w:r>
      <w:r>
        <w:rPr>
          <w:rFonts w:ascii="仿宋" w:eastAsia="仿宋" w:hAnsi="仿宋" w:cs="宋体" w:hint="eastAsia"/>
          <w:kern w:val="0"/>
          <w:sz w:val="28"/>
          <w:szCs w:val="28"/>
        </w:rPr>
        <w:t>个工作日。</w:t>
      </w:r>
    </w:p>
    <w:p w:rsidR="000A4716" w:rsidRDefault="00557F29">
      <w:pPr>
        <w:rPr>
          <w:rFonts w:ascii="黑体" w:eastAsia="黑体" w:hAnsi="黑体" w:cs="宋体"/>
          <w:kern w:val="0"/>
          <w:sz w:val="28"/>
          <w:szCs w:val="28"/>
        </w:rPr>
      </w:pPr>
      <w:r>
        <w:rPr>
          <w:rFonts w:ascii="黑体" w:eastAsia="黑体" w:hAnsi="黑体" w:cs="仿宋" w:hint="eastAsia"/>
          <w:sz w:val="28"/>
          <w:szCs w:val="28"/>
        </w:rPr>
        <w:t>八、其他补充事宜</w:t>
      </w:r>
      <w:r>
        <w:rPr>
          <w:rFonts w:ascii="黑体" w:eastAsia="黑体" w:hAnsi="黑体" w:cs="仿宋" w:hint="eastAsia"/>
          <w:sz w:val="28"/>
          <w:szCs w:val="28"/>
        </w:rPr>
        <w:t>：</w:t>
      </w:r>
      <w:r>
        <w:rPr>
          <w:rFonts w:ascii="黑体" w:eastAsia="黑体" w:hAnsi="黑体" w:cs="宋体" w:hint="eastAsia"/>
          <w:kern w:val="0"/>
          <w:sz w:val="28"/>
          <w:szCs w:val="28"/>
        </w:rPr>
        <w:t>无</w:t>
      </w:r>
    </w:p>
    <w:p w:rsidR="000A4716" w:rsidRDefault="00557F29">
      <w:pPr>
        <w:rPr>
          <w:rFonts w:ascii="黑体" w:eastAsia="黑体" w:hAnsi="黑体" w:cs="宋体"/>
          <w:kern w:val="0"/>
          <w:sz w:val="28"/>
          <w:szCs w:val="28"/>
        </w:rPr>
      </w:pPr>
      <w:r>
        <w:rPr>
          <w:rFonts w:ascii="黑体" w:eastAsia="黑体" w:hAnsi="黑体" w:cs="宋体" w:hint="eastAsia"/>
          <w:kern w:val="0"/>
          <w:sz w:val="28"/>
          <w:szCs w:val="28"/>
        </w:rPr>
        <w:t>九、凡对本次公告内容提出询问，请按以下方式联系。</w:t>
      </w:r>
    </w:p>
    <w:p w:rsidR="000A4716" w:rsidRDefault="00557F29">
      <w:pPr>
        <w:keepNext/>
        <w:keepLines/>
        <w:spacing w:before="260" w:after="260" w:line="360" w:lineRule="auto"/>
        <w:ind w:firstLineChars="250" w:firstLine="700"/>
        <w:outlineLvl w:val="1"/>
        <w:rPr>
          <w:rFonts w:ascii="仿宋" w:eastAsia="仿宋" w:hAnsi="仿宋" w:cs="宋体"/>
          <w:bCs/>
          <w:sz w:val="28"/>
          <w:szCs w:val="28"/>
        </w:rPr>
      </w:pPr>
      <w:bookmarkStart w:id="3" w:name="_Toc35393810"/>
      <w:bookmarkStart w:id="4" w:name="_Toc28359100"/>
      <w:bookmarkStart w:id="5" w:name="_Toc35393641"/>
      <w:bookmarkStart w:id="6" w:name="_Toc28359023"/>
      <w:r>
        <w:rPr>
          <w:rFonts w:ascii="仿宋" w:eastAsia="仿宋" w:hAnsi="仿宋" w:cs="宋体" w:hint="eastAsia"/>
          <w:bCs/>
          <w:sz w:val="28"/>
          <w:szCs w:val="28"/>
        </w:rPr>
        <w:lastRenderedPageBreak/>
        <w:t>1.</w:t>
      </w:r>
      <w:r>
        <w:rPr>
          <w:rFonts w:ascii="仿宋" w:eastAsia="仿宋" w:hAnsi="仿宋" w:cs="宋体" w:hint="eastAsia"/>
          <w:bCs/>
          <w:sz w:val="28"/>
          <w:szCs w:val="28"/>
        </w:rPr>
        <w:t>采购人信息</w:t>
      </w:r>
      <w:bookmarkEnd w:id="3"/>
      <w:bookmarkEnd w:id="4"/>
      <w:bookmarkEnd w:id="5"/>
      <w:bookmarkEnd w:id="6"/>
    </w:p>
    <w:p w:rsidR="000A4716" w:rsidRDefault="00557F29">
      <w:pPr>
        <w:spacing w:line="360" w:lineRule="auto"/>
        <w:ind w:leftChars="371" w:left="1129" w:hangingChars="125" w:hanging="350"/>
        <w:jc w:val="lef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名</w:t>
      </w:r>
      <w:r>
        <w:rPr>
          <w:rFonts w:ascii="仿宋" w:eastAsia="仿宋" w:hAnsi="仿宋" w:cs="Times New Roman" w:hint="eastAsia"/>
          <w:sz w:val="28"/>
          <w:szCs w:val="28"/>
        </w:rPr>
        <w:t xml:space="preserve">    </w:t>
      </w:r>
      <w:r>
        <w:rPr>
          <w:rFonts w:ascii="仿宋" w:eastAsia="仿宋" w:hAnsi="仿宋" w:cs="Times New Roman" w:hint="eastAsia"/>
          <w:sz w:val="28"/>
          <w:szCs w:val="28"/>
        </w:rPr>
        <w:t>称：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>南通市通州区残疾人综合服务中心</w:t>
      </w:r>
    </w:p>
    <w:p w:rsidR="000A4716" w:rsidRDefault="00557F29">
      <w:pPr>
        <w:spacing w:line="360" w:lineRule="auto"/>
        <w:ind w:leftChars="371" w:left="1129" w:hangingChars="125" w:hanging="350"/>
        <w:jc w:val="lef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地</w:t>
      </w:r>
      <w:r>
        <w:rPr>
          <w:rFonts w:ascii="仿宋" w:eastAsia="仿宋" w:hAnsi="仿宋" w:cs="Times New Roman" w:hint="eastAsia"/>
          <w:sz w:val="28"/>
          <w:szCs w:val="28"/>
        </w:rPr>
        <w:t xml:space="preserve">    </w:t>
      </w:r>
      <w:r>
        <w:rPr>
          <w:rFonts w:ascii="仿宋" w:eastAsia="仿宋" w:hAnsi="仿宋" w:cs="Times New Roman" w:hint="eastAsia"/>
          <w:sz w:val="28"/>
          <w:szCs w:val="28"/>
        </w:rPr>
        <w:t>址：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>南通市通州区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>银河路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>123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>号</w:t>
      </w:r>
    </w:p>
    <w:p w:rsidR="000A4716" w:rsidRDefault="00557F29">
      <w:pPr>
        <w:spacing w:line="360" w:lineRule="auto"/>
        <w:ind w:leftChars="371" w:left="1129" w:hangingChars="125" w:hanging="350"/>
        <w:jc w:val="lef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联系方式：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>翟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>先生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 xml:space="preserve"> 0513-86121396</w:t>
      </w:r>
    </w:p>
    <w:p w:rsidR="000A4716" w:rsidRDefault="00557F29">
      <w:pPr>
        <w:keepNext/>
        <w:keepLines/>
        <w:spacing w:before="260" w:after="260" w:line="360" w:lineRule="auto"/>
        <w:ind w:firstLineChars="300" w:firstLine="840"/>
        <w:outlineLvl w:val="1"/>
        <w:rPr>
          <w:rFonts w:ascii="仿宋" w:eastAsia="仿宋" w:hAnsi="仿宋" w:cs="宋体"/>
          <w:bCs/>
          <w:sz w:val="28"/>
          <w:szCs w:val="28"/>
        </w:rPr>
      </w:pPr>
      <w:bookmarkStart w:id="7" w:name="_Toc35393811"/>
      <w:bookmarkStart w:id="8" w:name="_Toc28359101"/>
      <w:bookmarkStart w:id="9" w:name="_Toc35393642"/>
      <w:bookmarkStart w:id="10" w:name="_Toc28359024"/>
      <w:r>
        <w:rPr>
          <w:rFonts w:ascii="仿宋" w:eastAsia="仿宋" w:hAnsi="仿宋" w:cs="宋体" w:hint="eastAsia"/>
          <w:bCs/>
          <w:sz w:val="28"/>
          <w:szCs w:val="28"/>
        </w:rPr>
        <w:t>2.</w:t>
      </w:r>
      <w:r>
        <w:rPr>
          <w:rFonts w:ascii="仿宋" w:eastAsia="仿宋" w:hAnsi="仿宋" w:cs="宋体" w:hint="eastAsia"/>
          <w:bCs/>
          <w:sz w:val="28"/>
          <w:szCs w:val="28"/>
        </w:rPr>
        <w:t>采购代理机构信息</w:t>
      </w:r>
      <w:bookmarkEnd w:id="7"/>
      <w:bookmarkEnd w:id="8"/>
      <w:bookmarkEnd w:id="9"/>
      <w:bookmarkEnd w:id="10"/>
    </w:p>
    <w:p w:rsidR="000A4716" w:rsidRDefault="00557F29">
      <w:pPr>
        <w:spacing w:line="360" w:lineRule="auto"/>
        <w:ind w:firstLineChars="300" w:firstLine="840"/>
        <w:rPr>
          <w:rFonts w:ascii="仿宋" w:eastAsia="仿宋" w:hAnsi="仿宋" w:cs="Times New Roman"/>
          <w:sz w:val="28"/>
          <w:szCs w:val="28"/>
          <w:u w:val="single"/>
        </w:rPr>
      </w:pPr>
      <w:r>
        <w:rPr>
          <w:rFonts w:ascii="仿宋" w:eastAsia="仿宋" w:hAnsi="仿宋" w:cs="Times New Roman" w:hint="eastAsia"/>
          <w:sz w:val="28"/>
          <w:szCs w:val="28"/>
        </w:rPr>
        <w:t>名</w:t>
      </w:r>
      <w:r>
        <w:rPr>
          <w:rFonts w:ascii="仿宋" w:eastAsia="仿宋" w:hAnsi="仿宋" w:cs="Times New Roman" w:hint="eastAsia"/>
          <w:sz w:val="28"/>
          <w:szCs w:val="28"/>
        </w:rPr>
        <w:t xml:space="preserve">    </w:t>
      </w:r>
      <w:r>
        <w:rPr>
          <w:rFonts w:ascii="仿宋" w:eastAsia="仿宋" w:hAnsi="仿宋" w:cs="Times New Roman" w:hint="eastAsia"/>
          <w:sz w:val="28"/>
          <w:szCs w:val="28"/>
        </w:rPr>
        <w:t>称：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>江苏永诚工程造价事务所有限公司</w:t>
      </w:r>
    </w:p>
    <w:p w:rsidR="000A4716" w:rsidRDefault="00557F29">
      <w:pPr>
        <w:spacing w:line="360" w:lineRule="auto"/>
        <w:ind w:firstLineChars="300" w:firstLine="84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 xml:space="preserve">地　</w:t>
      </w:r>
      <w:r>
        <w:rPr>
          <w:rFonts w:ascii="仿宋" w:eastAsia="仿宋" w:hAnsi="仿宋" w:cs="Times New Roman" w:hint="eastAsia"/>
          <w:sz w:val="28"/>
          <w:szCs w:val="28"/>
        </w:rPr>
        <w:t xml:space="preserve">  </w:t>
      </w:r>
      <w:r>
        <w:rPr>
          <w:rFonts w:ascii="仿宋" w:eastAsia="仿宋" w:hAnsi="仿宋" w:cs="Times New Roman" w:hint="eastAsia"/>
          <w:sz w:val="28"/>
          <w:szCs w:val="28"/>
        </w:rPr>
        <w:t>址：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>通州区世纪大道财富中心大厦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>903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>室</w:t>
      </w:r>
    </w:p>
    <w:p w:rsidR="000A4716" w:rsidRDefault="00557F29">
      <w:pPr>
        <w:spacing w:line="360" w:lineRule="auto"/>
        <w:ind w:firstLineChars="300" w:firstLine="840"/>
        <w:rPr>
          <w:rFonts w:ascii="仿宋" w:eastAsia="仿宋" w:hAnsi="仿宋" w:cs="Times New Roman"/>
          <w:sz w:val="28"/>
          <w:szCs w:val="28"/>
          <w:u w:val="single"/>
        </w:rPr>
      </w:pPr>
      <w:r>
        <w:rPr>
          <w:rFonts w:ascii="仿宋" w:eastAsia="仿宋" w:hAnsi="仿宋" w:cs="Times New Roman" w:hint="eastAsia"/>
          <w:sz w:val="28"/>
          <w:szCs w:val="28"/>
        </w:rPr>
        <w:t>联系方式：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>曹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 xml:space="preserve">女士　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>0513-86546409</w:t>
      </w:r>
    </w:p>
    <w:p w:rsidR="000A4716" w:rsidRDefault="00557F29">
      <w:pPr>
        <w:keepNext/>
        <w:keepLines/>
        <w:spacing w:before="260" w:after="260" w:line="360" w:lineRule="auto"/>
        <w:ind w:firstLineChars="300" w:firstLine="840"/>
        <w:outlineLvl w:val="1"/>
        <w:rPr>
          <w:rFonts w:ascii="仿宋" w:eastAsia="仿宋" w:hAnsi="仿宋" w:cs="宋体"/>
          <w:bCs/>
          <w:sz w:val="28"/>
          <w:szCs w:val="28"/>
        </w:rPr>
      </w:pPr>
      <w:bookmarkStart w:id="11" w:name="_Toc35393643"/>
      <w:bookmarkStart w:id="12" w:name="_Toc28359102"/>
      <w:bookmarkStart w:id="13" w:name="_Toc35393812"/>
      <w:bookmarkStart w:id="14" w:name="_Toc28359025"/>
      <w:r>
        <w:rPr>
          <w:rFonts w:ascii="仿宋" w:eastAsia="仿宋" w:hAnsi="仿宋" w:cs="宋体" w:hint="eastAsia"/>
          <w:bCs/>
          <w:sz w:val="28"/>
          <w:szCs w:val="28"/>
        </w:rPr>
        <w:t>3.</w:t>
      </w:r>
      <w:r>
        <w:rPr>
          <w:rFonts w:ascii="仿宋" w:eastAsia="仿宋" w:hAnsi="仿宋" w:cs="宋体" w:hint="eastAsia"/>
          <w:bCs/>
          <w:sz w:val="28"/>
          <w:szCs w:val="28"/>
        </w:rPr>
        <w:t>项目</w:t>
      </w:r>
      <w:r>
        <w:rPr>
          <w:rFonts w:ascii="仿宋" w:eastAsia="仿宋" w:hAnsi="仿宋" w:cs="宋体"/>
          <w:bCs/>
          <w:sz w:val="28"/>
          <w:szCs w:val="28"/>
        </w:rPr>
        <w:t>联系方式</w:t>
      </w:r>
      <w:bookmarkEnd w:id="11"/>
      <w:bookmarkEnd w:id="12"/>
      <w:bookmarkEnd w:id="13"/>
      <w:bookmarkEnd w:id="14"/>
    </w:p>
    <w:p w:rsidR="000A4716" w:rsidRDefault="00557F29">
      <w:pPr>
        <w:spacing w:line="360" w:lineRule="auto"/>
        <w:ind w:firstLineChars="300" w:firstLine="84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项目联系人：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>陈先生</w:t>
      </w:r>
    </w:p>
    <w:p w:rsidR="000A4716" w:rsidRDefault="00557F29">
      <w:pPr>
        <w:spacing w:line="360" w:lineRule="auto"/>
        <w:ind w:firstLineChars="300" w:firstLine="840"/>
        <w:rPr>
          <w:rFonts w:ascii="仿宋" w:eastAsia="仿宋" w:hAnsi="仿宋" w:cs="Times New Roman"/>
          <w:sz w:val="28"/>
          <w:szCs w:val="28"/>
          <w:u w:val="single"/>
        </w:rPr>
      </w:pPr>
      <w:r>
        <w:rPr>
          <w:rFonts w:ascii="仿宋" w:eastAsia="仿宋" w:hAnsi="仿宋" w:cs="Times New Roman" w:hint="eastAsia"/>
          <w:sz w:val="28"/>
          <w:szCs w:val="28"/>
        </w:rPr>
        <w:t xml:space="preserve">电　</w:t>
      </w:r>
      <w:r>
        <w:rPr>
          <w:rFonts w:ascii="仿宋" w:eastAsia="仿宋" w:hAnsi="仿宋" w:cs="Times New Roman" w:hint="eastAsia"/>
          <w:sz w:val="28"/>
          <w:szCs w:val="28"/>
        </w:rPr>
        <w:t xml:space="preserve">  </w:t>
      </w:r>
      <w:r>
        <w:rPr>
          <w:rFonts w:ascii="仿宋" w:eastAsia="仿宋" w:hAnsi="仿宋" w:cs="Times New Roman" w:hint="eastAsia"/>
          <w:sz w:val="28"/>
          <w:szCs w:val="28"/>
        </w:rPr>
        <w:t>话：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>13901584436</w:t>
      </w:r>
    </w:p>
    <w:p w:rsidR="000A4716" w:rsidRDefault="000A4716"/>
    <w:sectPr w:rsidR="000A4716" w:rsidSect="000A47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F29" w:rsidRDefault="00557F29" w:rsidP="00BF3F5D">
      <w:r>
        <w:separator/>
      </w:r>
    </w:p>
  </w:endnote>
  <w:endnote w:type="continuationSeparator" w:id="1">
    <w:p w:rsidR="00557F29" w:rsidRDefault="00557F29" w:rsidP="00BF3F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F29" w:rsidRDefault="00557F29" w:rsidP="00BF3F5D">
      <w:r>
        <w:separator/>
      </w:r>
    </w:p>
  </w:footnote>
  <w:footnote w:type="continuationSeparator" w:id="1">
    <w:p w:rsidR="00557F29" w:rsidRDefault="00557F29" w:rsidP="00BF3F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4716"/>
    <w:rsid w:val="000A4716"/>
    <w:rsid w:val="00557F29"/>
    <w:rsid w:val="00BF3F5D"/>
    <w:rsid w:val="0E054667"/>
    <w:rsid w:val="11BA2354"/>
    <w:rsid w:val="142F5EAC"/>
    <w:rsid w:val="16F72E5E"/>
    <w:rsid w:val="2A295C1A"/>
    <w:rsid w:val="35EA0507"/>
    <w:rsid w:val="37287D25"/>
    <w:rsid w:val="3ECC51F7"/>
    <w:rsid w:val="68243B7D"/>
    <w:rsid w:val="7CFE0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471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qFormat/>
    <w:rsid w:val="000A4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BF3F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F3F5D"/>
    <w:rPr>
      <w:kern w:val="2"/>
      <w:sz w:val="18"/>
      <w:szCs w:val="18"/>
    </w:rPr>
  </w:style>
  <w:style w:type="paragraph" w:styleId="a5">
    <w:name w:val="footer"/>
    <w:basedOn w:val="a"/>
    <w:link w:val="Char0"/>
    <w:rsid w:val="00BF3F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F3F5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75</Words>
  <Characters>433</Characters>
  <Application>Microsoft Office Word</Application>
  <DocSecurity>0</DocSecurity>
  <Lines>3</Lines>
  <Paragraphs>1</Paragraphs>
  <ScaleCrop>false</ScaleCrop>
  <Company>52flin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Administrator.USER-20190911OX</dc:creator>
  <cp:lastModifiedBy>NTKO</cp:lastModifiedBy>
  <cp:revision>2</cp:revision>
  <cp:lastPrinted>2021-12-23T07:11:00Z</cp:lastPrinted>
  <dcterms:created xsi:type="dcterms:W3CDTF">2021-07-03T01:17:00Z</dcterms:created>
  <dcterms:modified xsi:type="dcterms:W3CDTF">2022-01-06T06:40:00Z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149313C2B2234B74B4F393CD4CC19587</vt:lpwstr>
  </property>
</Properties>
</file>